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西昌川投大健康科技有限公司</w:t>
      </w:r>
    </w:p>
    <w:p>
      <w:pPr>
        <w:jc w:val="center"/>
        <w:rPr>
          <w:rFonts w:hint="default" w:ascii="Times New Roman" w:hAnsi="Times New Roman" w:eastAsia="宋体" w:cs="Times New Roman"/>
          <w:b/>
          <w:bCs/>
          <w:sz w:val="36"/>
          <w:szCs w:val="36"/>
          <w:lang w:val="en-US" w:eastAsia="zh-CN"/>
        </w:rPr>
      </w:pPr>
      <w:bookmarkStart w:id="0" w:name="OLE_LINK1"/>
      <w:r>
        <w:rPr>
          <w:rFonts w:hint="eastAsia" w:ascii="Times New Roman" w:hAnsi="Times New Roman" w:eastAsia="宋体" w:cs="Times New Roman"/>
          <w:b/>
          <w:bCs/>
          <w:sz w:val="36"/>
          <w:szCs w:val="36"/>
        </w:rPr>
        <w:t>川投西昌</w:t>
      </w:r>
      <w:r>
        <w:rPr>
          <w:rFonts w:hint="eastAsia" w:ascii="Times New Roman" w:hAnsi="Times New Roman" w:eastAsia="宋体" w:cs="Times New Roman"/>
          <w:b/>
          <w:bCs/>
          <w:sz w:val="36"/>
          <w:szCs w:val="36"/>
          <w:lang w:val="en-US" w:eastAsia="zh-CN"/>
        </w:rPr>
        <w:t>医院影像中心医用显示屏</w:t>
      </w:r>
      <w:r>
        <w:rPr>
          <w:rFonts w:hint="eastAsia" w:ascii="Times New Roman" w:hAnsi="Times New Roman" w:eastAsia="宋体" w:cs="Times New Roman"/>
          <w:b/>
          <w:bCs/>
          <w:sz w:val="36"/>
          <w:szCs w:val="36"/>
          <w:lang w:eastAsia="zh-CN"/>
        </w:rPr>
        <w:t>采购</w:t>
      </w:r>
      <w:r>
        <w:rPr>
          <w:rFonts w:hint="eastAsia" w:ascii="Times New Roman" w:hAnsi="Times New Roman" w:eastAsia="宋体" w:cs="Times New Roman"/>
          <w:b/>
          <w:bCs/>
          <w:sz w:val="36"/>
          <w:szCs w:val="36"/>
          <w:lang w:val="en-US" w:eastAsia="zh-CN"/>
        </w:rPr>
        <w:t>项目</w:t>
      </w:r>
    </w:p>
    <w:bookmarkEnd w:id="0"/>
    <w:p>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lang w:val="en-US" w:eastAsia="zh-CN"/>
        </w:rPr>
        <w:t>比选</w:t>
      </w:r>
      <w:r>
        <w:rPr>
          <w:rFonts w:hint="eastAsia" w:ascii="Times New Roman" w:hAnsi="Times New Roman" w:eastAsia="宋体" w:cs="Times New Roman"/>
          <w:b/>
          <w:bCs/>
          <w:sz w:val="36"/>
          <w:szCs w:val="36"/>
        </w:rPr>
        <w:t>公告</w:t>
      </w:r>
    </w:p>
    <w:p>
      <w:pPr>
        <w:spacing w:line="580" w:lineRule="exact"/>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 xml:space="preserve">一、基本情况  </w:t>
      </w:r>
    </w:p>
    <w:p>
      <w:pPr>
        <w:spacing w:line="5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 xml:space="preserve">人（以下简称：谈判人，合同中简称“甲方”）为西昌川投大健康科技有限公司，公司于 2017年6月在四川省凉山州西昌市注册成立，注册资本人民币62087.71万元。公司经营范围为医疗投资、酒店投资、健康养生产业投资；医疗技术开发、房地产开发、旅游开发及旅游产品销售；健康养生咨询服务；健康管理服务；医院、酒店管理服务等。 </w:t>
      </w:r>
    </w:p>
    <w:p>
      <w:pPr>
        <w:spacing w:line="580" w:lineRule="exact"/>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根据工作安排，拟通过</w:t>
      </w: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方式选择和确</w:t>
      </w:r>
      <w:r>
        <w:rPr>
          <w:rFonts w:hint="eastAsia" w:ascii="宋体" w:hAnsi="宋体" w:eastAsia="宋体" w:cs="宋体"/>
          <w:color w:val="auto"/>
          <w:sz w:val="28"/>
          <w:szCs w:val="28"/>
          <w:highlight w:val="none"/>
          <w:lang w:eastAsia="zh-CN"/>
        </w:rPr>
        <w:t>定</w:t>
      </w:r>
      <w:r>
        <w:rPr>
          <w:rFonts w:hint="eastAsia" w:ascii="宋体" w:hAnsi="宋体" w:eastAsia="宋体" w:cs="宋体"/>
          <w:color w:val="auto"/>
          <w:sz w:val="28"/>
          <w:szCs w:val="28"/>
          <w:highlight w:val="none"/>
        </w:rPr>
        <w:t>川投</w:t>
      </w:r>
      <w:r>
        <w:rPr>
          <w:rFonts w:hint="eastAsia" w:ascii="宋体" w:hAnsi="宋体" w:eastAsia="宋体" w:cs="宋体"/>
          <w:color w:val="auto"/>
          <w:sz w:val="28"/>
          <w:szCs w:val="28"/>
          <w:highlight w:val="none"/>
          <w:lang w:eastAsia="zh-CN"/>
        </w:rPr>
        <w:t>西昌医院</w:t>
      </w:r>
      <w:r>
        <w:rPr>
          <w:rFonts w:hint="eastAsia" w:ascii="宋体" w:hAnsi="宋体" w:eastAsia="宋体" w:cs="宋体"/>
          <w:color w:val="auto"/>
          <w:sz w:val="28"/>
          <w:szCs w:val="28"/>
          <w:highlight w:val="none"/>
          <w:lang w:val="en-US" w:eastAsia="zh-CN"/>
        </w:rPr>
        <w:t>影像中心</w:t>
      </w:r>
      <w:r>
        <w:rPr>
          <w:rFonts w:hint="eastAsia" w:ascii="宋体" w:hAnsi="宋体" w:eastAsia="宋体" w:cs="宋体"/>
          <w:color w:val="auto"/>
          <w:sz w:val="28"/>
          <w:szCs w:val="28"/>
          <w:highlight w:val="none"/>
          <w:lang w:eastAsia="zh-CN"/>
        </w:rPr>
        <w:t>医用显示屏</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的中选人</w:t>
      </w:r>
      <w:r>
        <w:rPr>
          <w:rFonts w:hint="eastAsia" w:ascii="宋体" w:hAnsi="宋体" w:eastAsia="宋体" w:cs="宋体"/>
          <w:color w:val="auto"/>
          <w:sz w:val="28"/>
          <w:szCs w:val="28"/>
          <w:highlight w:val="none"/>
          <w:lang w:val="en-US" w:eastAsia="zh-CN"/>
        </w:rPr>
        <w:t>。诚邀</w:t>
      </w:r>
      <w:r>
        <w:rPr>
          <w:rFonts w:hint="eastAsia" w:ascii="宋体" w:hAnsi="宋体" w:eastAsia="宋体" w:cs="宋体"/>
          <w:color w:val="auto"/>
          <w:sz w:val="28"/>
          <w:szCs w:val="28"/>
          <w:highlight w:val="none"/>
        </w:rPr>
        <w:t>具备资格的</w:t>
      </w: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响应人（以下简称：响应人，合同中简称“乙方”）参与谈判。</w:t>
      </w:r>
    </w:p>
    <w:p>
      <w:pPr>
        <w:numPr>
          <w:ilvl w:val="0"/>
          <w:numId w:val="1"/>
        </w:numP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zh-CN"/>
        </w:rPr>
        <w:t>工作</w:t>
      </w:r>
      <w:r>
        <w:rPr>
          <w:rFonts w:hint="eastAsia" w:ascii="宋体" w:hAnsi="宋体" w:eastAsia="宋体" w:cs="宋体"/>
          <w:b/>
          <w:color w:val="auto"/>
          <w:sz w:val="28"/>
          <w:szCs w:val="28"/>
          <w:highlight w:val="none"/>
        </w:rPr>
        <w:t>范围</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zh-CN"/>
        </w:rPr>
        <w:t>内容、要求</w:t>
      </w:r>
    </w:p>
    <w:p>
      <w:pPr>
        <w:numPr>
          <w:ilvl w:val="0"/>
          <w:numId w:val="2"/>
        </w:numPr>
        <w:spacing w:line="580" w:lineRule="exact"/>
        <w:ind w:left="0" w:leftChars="0" w:firstLine="562" w:firstLineChars="200"/>
        <w:rPr>
          <w:rFonts w:hint="eastAsia" w:ascii="宋体" w:hAnsi="宋体" w:eastAsia="宋体" w:cs="宋体"/>
          <w:b w:val="0"/>
          <w:color w:val="auto"/>
          <w:sz w:val="28"/>
          <w:szCs w:val="28"/>
          <w:highlight w:val="none"/>
        </w:rPr>
      </w:pPr>
      <w:r>
        <w:rPr>
          <w:rFonts w:hint="eastAsia" w:ascii="宋体" w:hAnsi="宋体"/>
          <w:b/>
          <w:color w:val="auto"/>
          <w:sz w:val="28"/>
          <w:szCs w:val="28"/>
          <w:highlight w:val="none"/>
        </w:rPr>
        <w:t>工作范围：</w:t>
      </w:r>
      <w:r>
        <w:rPr>
          <w:rFonts w:hint="eastAsia" w:ascii="宋体" w:hAnsi="宋体" w:eastAsia="宋体" w:cs="宋体"/>
          <w:b w:val="0"/>
          <w:color w:val="auto"/>
          <w:sz w:val="28"/>
          <w:szCs w:val="28"/>
          <w:highlight w:val="none"/>
        </w:rPr>
        <w:t xml:space="preserve"> </w:t>
      </w:r>
    </w:p>
    <w:p>
      <w:pPr>
        <w:numPr>
          <w:ilvl w:val="0"/>
          <w:numId w:val="0"/>
        </w:numPr>
        <w:spacing w:line="580" w:lineRule="exact"/>
        <w:ind w:firstLine="560" w:firstLineChars="200"/>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eastAsia="zh-CN"/>
        </w:rPr>
        <w:t>响应人需将合格产品配送到</w:t>
      </w:r>
      <w:r>
        <w:rPr>
          <w:rFonts w:hint="eastAsia" w:ascii="宋体" w:hAnsi="宋体" w:eastAsia="宋体" w:cs="宋体"/>
          <w:color w:val="000000"/>
          <w:sz w:val="28"/>
          <w:szCs w:val="28"/>
          <w:highlight w:val="none"/>
          <w:lang w:val="en-US" w:eastAsia="zh-CN"/>
        </w:rPr>
        <w:t>采购</w:t>
      </w:r>
      <w:r>
        <w:rPr>
          <w:rFonts w:hint="eastAsia" w:ascii="宋体" w:hAnsi="宋体" w:eastAsia="宋体" w:cs="宋体"/>
          <w:color w:val="000000"/>
          <w:sz w:val="28"/>
          <w:szCs w:val="28"/>
          <w:highlight w:val="none"/>
          <w:lang w:eastAsia="zh-CN"/>
        </w:rPr>
        <w:t>人指定区域。</w:t>
      </w:r>
    </w:p>
    <w:p>
      <w:pPr>
        <w:numPr>
          <w:ilvl w:val="0"/>
          <w:numId w:val="3"/>
        </w:numPr>
        <w:autoSpaceDN w:val="0"/>
        <w:adjustRightInd w:val="0"/>
        <w:snapToGrid w:val="0"/>
        <w:spacing w:line="58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工作内容：</w:t>
      </w:r>
    </w:p>
    <w:p>
      <w:pPr>
        <w:ind w:firstLine="560" w:firstLineChars="200"/>
        <w:rPr>
          <w:rFonts w:hint="eastAsia"/>
          <w:color w:val="auto"/>
          <w:highlight w:val="none"/>
          <w:lang w:val="en-US" w:eastAsia="zh-CN"/>
        </w:rPr>
      </w:pPr>
      <w:r>
        <w:rPr>
          <w:rFonts w:hint="eastAsia" w:ascii="宋体" w:hAnsi="宋体" w:eastAsia="宋体" w:cs="宋体"/>
          <w:color w:val="auto"/>
          <w:sz w:val="28"/>
          <w:szCs w:val="28"/>
          <w:highlight w:val="none"/>
          <w:lang w:val="en-US" w:eastAsia="zh-CN"/>
        </w:rPr>
        <w:t>响应人需完成</w:t>
      </w:r>
      <w:r>
        <w:rPr>
          <w:rFonts w:hint="eastAsia" w:ascii="宋体" w:hAnsi="宋体" w:eastAsia="宋体" w:cs="宋体"/>
          <w:color w:val="auto"/>
          <w:sz w:val="28"/>
          <w:szCs w:val="28"/>
          <w:highlight w:val="none"/>
        </w:rPr>
        <w:t>川投西昌</w:t>
      </w:r>
      <w:r>
        <w:rPr>
          <w:rFonts w:hint="eastAsia" w:ascii="宋体" w:hAnsi="宋体" w:eastAsia="宋体" w:cs="宋体"/>
          <w:color w:val="auto"/>
          <w:sz w:val="28"/>
          <w:szCs w:val="28"/>
          <w:highlight w:val="none"/>
          <w:lang w:val="en-US" w:eastAsia="zh-CN"/>
        </w:rPr>
        <w:t>医院影像中心</w:t>
      </w:r>
      <w:r>
        <w:rPr>
          <w:rFonts w:hint="eastAsia" w:ascii="宋体" w:hAnsi="宋体" w:eastAsia="宋体" w:cs="宋体"/>
          <w:color w:val="auto"/>
          <w:sz w:val="28"/>
          <w:szCs w:val="28"/>
          <w:highlight w:val="none"/>
          <w:lang w:eastAsia="zh-CN"/>
        </w:rPr>
        <w:t>医用显示屏</w:t>
      </w:r>
      <w:r>
        <w:rPr>
          <w:rFonts w:hint="eastAsia" w:ascii="宋体" w:hAnsi="宋体" w:eastAsia="宋体" w:cs="宋体"/>
          <w:color w:val="auto"/>
          <w:sz w:val="28"/>
          <w:szCs w:val="28"/>
          <w:highlight w:val="none"/>
          <w:lang w:val="en-US" w:eastAsia="zh-CN"/>
        </w:rPr>
        <w:t>采购、装运卸、安装、调试并交付采购人使用。本次采购需求详见谈判文件第五部分。</w:t>
      </w:r>
    </w:p>
    <w:p>
      <w:pPr>
        <w:numPr>
          <w:ilvl w:val="0"/>
          <w:numId w:val="3"/>
        </w:numPr>
        <w:autoSpaceDN w:val="0"/>
        <w:adjustRightInd w:val="0"/>
        <w:snapToGrid w:val="0"/>
        <w:spacing w:line="58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要求： </w:t>
      </w:r>
    </w:p>
    <w:p>
      <w:pPr>
        <w:spacing w:line="520" w:lineRule="exact"/>
        <w:ind w:firstLine="560" w:firstLineChars="200"/>
        <w:rPr>
          <w:rFonts w:hint="eastAsia" w:ascii="宋体" w:hAnsi="宋体" w:eastAsia="宋体" w:cs="宋体"/>
          <w:color w:val="auto"/>
          <w:kern w:val="2"/>
          <w:sz w:val="28"/>
          <w:szCs w:val="28"/>
          <w:highlight w:val="none"/>
          <w:lang w:eastAsia="zh-CN"/>
        </w:rPr>
      </w:pPr>
      <w:r>
        <w:rPr>
          <w:rFonts w:hint="eastAsia" w:ascii="宋体" w:hAnsi="宋体" w:eastAsia="宋体" w:cs="宋体"/>
          <w:color w:val="auto"/>
          <w:sz w:val="28"/>
          <w:szCs w:val="28"/>
          <w:highlight w:val="none"/>
          <w:lang w:val="en-US" w:eastAsia="zh-CN"/>
        </w:rPr>
        <w:t>1.服务期要求：暂定1年，</w:t>
      </w:r>
      <w:r>
        <w:rPr>
          <w:rFonts w:hint="eastAsia" w:ascii="宋体" w:hAnsi="宋体" w:eastAsia="宋体" w:cs="宋体"/>
          <w:color w:val="auto"/>
          <w:kern w:val="2"/>
          <w:sz w:val="28"/>
          <w:szCs w:val="28"/>
          <w:highlight w:val="none"/>
        </w:rPr>
        <w:t>在合同期限届满前 30 天，双方就是否续签合同及具体条款（包括费用、工作内容等条款）进行协商，并签订后续服务合同，否则，本合同到期自行终止。</w:t>
      </w:r>
    </w:p>
    <w:p>
      <w:pPr>
        <w:numPr>
          <w:ilvl w:val="0"/>
          <w:numId w:val="0"/>
        </w:numPr>
        <w:spacing w:line="58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2.工期要求：响应人应在合同签订后</w:t>
      </w:r>
      <w:r>
        <w:rPr>
          <w:rFonts w:hint="eastAsia" w:ascii="宋体" w:hAnsi="宋体" w:eastAsia="宋体" w:cs="宋体"/>
          <w:color w:val="000000"/>
          <w:sz w:val="28"/>
          <w:szCs w:val="28"/>
          <w:highlight w:val="none"/>
          <w:lang w:val="en-US" w:eastAsia="zh-CN"/>
        </w:rPr>
        <w:t>15天内</w:t>
      </w:r>
      <w:r>
        <w:rPr>
          <w:rFonts w:hint="eastAsia" w:ascii="宋体" w:hAnsi="宋体" w:eastAsia="宋体" w:cs="宋体"/>
          <w:color w:val="auto"/>
          <w:sz w:val="28"/>
          <w:szCs w:val="28"/>
          <w:highlight w:val="none"/>
          <w:lang w:val="en-US" w:eastAsia="zh-CN"/>
        </w:rPr>
        <w:t>完成</w:t>
      </w:r>
      <w:r>
        <w:rPr>
          <w:rFonts w:hint="eastAsia" w:ascii="宋体" w:hAnsi="宋体" w:eastAsia="宋体" w:cs="宋体"/>
          <w:color w:val="auto"/>
          <w:sz w:val="28"/>
          <w:szCs w:val="28"/>
          <w:highlight w:val="none"/>
          <w:lang w:eastAsia="zh-CN"/>
        </w:rPr>
        <w:t>川投西昌</w:t>
      </w:r>
      <w:r>
        <w:rPr>
          <w:rFonts w:hint="eastAsia" w:ascii="宋体" w:hAnsi="宋体" w:eastAsia="宋体" w:cs="宋体"/>
          <w:color w:val="auto"/>
          <w:sz w:val="28"/>
          <w:szCs w:val="28"/>
          <w:highlight w:val="none"/>
          <w:lang w:val="en-US" w:eastAsia="zh-CN"/>
        </w:rPr>
        <w:t>医院影像中心</w:t>
      </w:r>
      <w:r>
        <w:rPr>
          <w:rFonts w:hint="eastAsia" w:ascii="宋体" w:hAnsi="宋体" w:eastAsia="宋体" w:cs="宋体"/>
          <w:color w:val="auto"/>
          <w:sz w:val="28"/>
          <w:szCs w:val="28"/>
          <w:highlight w:val="none"/>
          <w:lang w:eastAsia="zh-CN"/>
        </w:rPr>
        <w:t>医用显示屏</w:t>
      </w:r>
      <w:r>
        <w:rPr>
          <w:rFonts w:hint="eastAsia" w:ascii="宋体" w:hAnsi="宋体" w:eastAsia="宋体" w:cs="宋体"/>
          <w:color w:val="auto"/>
          <w:sz w:val="28"/>
          <w:szCs w:val="28"/>
          <w:highlight w:val="none"/>
          <w:lang w:val="en-US" w:eastAsia="zh-CN"/>
        </w:rPr>
        <w:t>的采购、装运卸、安装、调试及交付工作。</w:t>
      </w:r>
    </w:p>
    <w:p>
      <w:pPr>
        <w:numPr>
          <w:ilvl w:val="0"/>
          <w:numId w:val="0"/>
        </w:numPr>
        <w:spacing w:line="58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3.质量要求：产品质量符合国家相关质量标准，质保期不少于5年。</w:t>
      </w:r>
    </w:p>
    <w:p>
      <w:pPr>
        <w:numPr>
          <w:ilvl w:val="0"/>
          <w:numId w:val="1"/>
        </w:numP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谈判限价</w:t>
      </w:r>
    </w:p>
    <w:p>
      <w:pPr>
        <w:numPr>
          <w:ilvl w:val="0"/>
          <w:numId w:val="0"/>
        </w:numPr>
        <w:spacing w:line="5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rPr>
        <w:t>本</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lang w:val="en-US"/>
        </w:rPr>
        <w:t>项目实行</w:t>
      </w:r>
      <w:bookmarkStart w:id="1" w:name="OLE_LINK2"/>
      <w:r>
        <w:rPr>
          <w:rFonts w:hint="eastAsia" w:ascii="宋体" w:hAnsi="宋体" w:eastAsia="宋体" w:cs="宋体"/>
          <w:color w:val="auto"/>
          <w:kern w:val="2"/>
          <w:sz w:val="28"/>
          <w:szCs w:val="28"/>
          <w:highlight w:val="none"/>
        </w:rPr>
        <w:t>含税</w:t>
      </w:r>
      <w:r>
        <w:rPr>
          <w:rFonts w:hint="eastAsia" w:ascii="宋体" w:hAnsi="宋体" w:eastAsia="宋体" w:cs="宋体"/>
          <w:color w:val="auto"/>
          <w:kern w:val="2"/>
          <w:sz w:val="28"/>
          <w:szCs w:val="28"/>
          <w:highlight w:val="none"/>
          <w:lang w:val="en-US" w:eastAsia="zh-CN"/>
        </w:rPr>
        <w:t>单</w:t>
      </w:r>
      <w:r>
        <w:rPr>
          <w:rFonts w:hint="eastAsia" w:ascii="宋体" w:hAnsi="宋体" w:eastAsia="宋体" w:cs="宋体"/>
          <w:color w:val="auto"/>
          <w:kern w:val="2"/>
          <w:sz w:val="28"/>
          <w:szCs w:val="28"/>
          <w:highlight w:val="none"/>
          <w:lang w:val="en-US"/>
        </w:rPr>
        <w:t>价包干报价，</w:t>
      </w:r>
      <w:r>
        <w:rPr>
          <w:rFonts w:hint="eastAsia" w:ascii="宋体" w:hAnsi="宋体" w:eastAsia="宋体" w:cs="宋体"/>
          <w:color w:val="auto"/>
          <w:kern w:val="2"/>
          <w:sz w:val="28"/>
          <w:szCs w:val="28"/>
          <w:highlight w:val="none"/>
          <w:lang w:val="en-US" w:eastAsia="zh-CN"/>
        </w:rPr>
        <w:t>含税</w:t>
      </w:r>
      <w:r>
        <w:rPr>
          <w:rFonts w:hint="eastAsia" w:ascii="宋体" w:hAnsi="宋体" w:eastAsia="宋体" w:cs="宋体"/>
          <w:color w:val="auto"/>
          <w:kern w:val="2"/>
          <w:sz w:val="28"/>
          <w:szCs w:val="28"/>
          <w:highlight w:val="none"/>
          <w:lang w:val="en-US"/>
        </w:rPr>
        <w:t>最高限价总价</w:t>
      </w:r>
      <w:r>
        <w:rPr>
          <w:rFonts w:hint="eastAsia" w:ascii="宋体" w:hAnsi="宋体" w:eastAsia="宋体" w:cs="宋体"/>
          <w:color w:val="auto"/>
          <w:kern w:val="2"/>
          <w:sz w:val="28"/>
          <w:szCs w:val="28"/>
          <w:highlight w:val="none"/>
          <w:lang w:val="en-US" w:eastAsia="zh-CN" w:bidi="ar-SA"/>
        </w:rPr>
        <w:t>36万</w:t>
      </w:r>
      <w:r>
        <w:rPr>
          <w:rFonts w:hint="eastAsia" w:ascii="宋体" w:hAnsi="宋体" w:eastAsia="宋体" w:cs="宋体"/>
          <w:color w:val="auto"/>
          <w:kern w:val="2"/>
          <w:sz w:val="28"/>
          <w:szCs w:val="28"/>
          <w:highlight w:val="none"/>
          <w:lang w:val="en-US" w:eastAsia="zh-CN"/>
        </w:rPr>
        <w:t>元，上述报价合计超过含税最高限价或任意单项报价超过最高限价的为无效报价。</w:t>
      </w:r>
      <w:bookmarkEnd w:id="1"/>
    </w:p>
    <w:p>
      <w:pPr>
        <w:numPr>
          <w:ilvl w:val="0"/>
          <w:numId w:val="0"/>
        </w:numP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比选</w:t>
      </w:r>
      <w:r>
        <w:rPr>
          <w:rFonts w:hint="eastAsia" w:ascii="宋体" w:hAnsi="宋体" w:eastAsia="宋体" w:cs="宋体"/>
          <w:b/>
          <w:color w:val="auto"/>
          <w:sz w:val="28"/>
          <w:szCs w:val="28"/>
          <w:highlight w:val="none"/>
        </w:rPr>
        <w:t>响应人资格要求</w:t>
      </w:r>
    </w:p>
    <w:p>
      <w:pPr>
        <w:spacing w:line="58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lang w:eastAsia="zh-CN"/>
        </w:rPr>
        <w:t>具有独立法人资格</w:t>
      </w:r>
      <w:r>
        <w:rPr>
          <w:rFonts w:hint="eastAsia" w:ascii="宋体" w:hAnsi="宋体" w:eastAsia="宋体" w:cs="宋体"/>
          <w:color w:val="000000"/>
          <w:sz w:val="28"/>
          <w:szCs w:val="28"/>
          <w:highlight w:val="none"/>
          <w:lang w:eastAsia="zh-CN"/>
        </w:rPr>
        <w:t>（需提供营业执照复印</w:t>
      </w:r>
      <w:r>
        <w:rPr>
          <w:rFonts w:hint="eastAsia" w:ascii="宋体" w:hAnsi="宋体" w:eastAsia="宋体" w:cs="宋体"/>
          <w:color w:val="auto"/>
          <w:sz w:val="28"/>
          <w:szCs w:val="28"/>
          <w:highlight w:val="none"/>
          <w:lang w:eastAsia="zh-CN"/>
        </w:rPr>
        <w:t xml:space="preserve">件或扫描件作为证明文件）。 </w:t>
      </w:r>
    </w:p>
    <w:p>
      <w:pPr>
        <w:numPr>
          <w:ilvl w:val="0"/>
          <w:numId w:val="0"/>
        </w:numPr>
        <w:spacing w:line="580" w:lineRule="exact"/>
        <w:ind w:firstLine="560" w:firstLineChars="200"/>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eastAsia="zh-CN"/>
        </w:rPr>
        <w:t>（二）</w:t>
      </w:r>
      <w:r>
        <w:rPr>
          <w:rFonts w:hint="eastAsia" w:ascii="宋体" w:hAnsi="宋体" w:eastAsia="宋体" w:cs="宋体"/>
          <w:color w:val="auto"/>
          <w:sz w:val="28"/>
          <w:szCs w:val="28"/>
          <w:highlight w:val="none"/>
          <w:lang w:val="zh-CN" w:eastAsia="zh-CN"/>
        </w:rPr>
        <w:t>响应人提供自20</w:t>
      </w: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lang w:val="zh-CN" w:eastAsia="zh-CN"/>
        </w:rPr>
        <w:t>年1月1日以来的类似项目业绩不少于1个，类似项目业绩</w:t>
      </w:r>
      <w:r>
        <w:rPr>
          <w:rFonts w:hint="eastAsia" w:ascii="宋体" w:hAnsi="宋体" w:eastAsia="宋体" w:cs="宋体"/>
          <w:color w:val="auto"/>
          <w:sz w:val="28"/>
          <w:szCs w:val="28"/>
          <w:highlight w:val="none"/>
          <w:lang w:val="en-US" w:eastAsia="zh-CN"/>
        </w:rPr>
        <w:t>指完成企事业单</w:t>
      </w:r>
      <w:r>
        <w:rPr>
          <w:rFonts w:hint="eastAsia" w:ascii="宋体" w:hAnsi="宋体" w:eastAsia="宋体" w:cs="宋体"/>
          <w:color w:val="auto"/>
          <w:sz w:val="28"/>
          <w:szCs w:val="28"/>
          <w:highlight w:val="none"/>
          <w:lang w:val="zh-CN" w:eastAsia="zh-CN"/>
        </w:rPr>
        <w:t>位</w:t>
      </w:r>
      <w:r>
        <w:rPr>
          <w:rFonts w:hint="eastAsia" w:ascii="宋体" w:hAnsi="宋体" w:eastAsia="宋体" w:cs="宋体"/>
          <w:color w:val="auto"/>
          <w:sz w:val="28"/>
          <w:szCs w:val="28"/>
          <w:highlight w:val="none"/>
          <w:lang w:val="en-US" w:eastAsia="zh-CN"/>
        </w:rPr>
        <w:t>的</w:t>
      </w:r>
      <w:r>
        <w:rPr>
          <w:rFonts w:hint="eastAsia" w:ascii="宋体" w:hAnsi="宋体" w:eastAsia="宋体" w:cs="宋体"/>
          <w:color w:val="auto"/>
          <w:sz w:val="28"/>
          <w:szCs w:val="28"/>
          <w:highlight w:val="none"/>
          <w:lang w:eastAsia="zh-CN"/>
        </w:rPr>
        <w:t>医用显示屏</w:t>
      </w:r>
      <w:r>
        <w:rPr>
          <w:rFonts w:hint="eastAsia" w:ascii="宋体" w:hAnsi="宋体" w:eastAsia="宋体" w:cs="宋体"/>
          <w:color w:val="auto"/>
          <w:sz w:val="28"/>
          <w:szCs w:val="28"/>
          <w:highlight w:val="none"/>
          <w:lang w:val="en-US" w:eastAsia="zh-CN"/>
        </w:rPr>
        <w:t>销售</w:t>
      </w:r>
      <w:r>
        <w:rPr>
          <w:rFonts w:hint="eastAsia" w:ascii="宋体" w:hAnsi="宋体" w:eastAsia="宋体" w:cs="宋体"/>
          <w:color w:val="auto"/>
          <w:sz w:val="28"/>
          <w:szCs w:val="28"/>
          <w:highlight w:val="none"/>
          <w:lang w:val="zh-CN" w:eastAsia="zh-CN"/>
        </w:rPr>
        <w:t>业绩（需提供合同封面、反映工作内容及签章页的复印件或扫描件作为证明材料，加盖响应人公章）。</w:t>
      </w:r>
    </w:p>
    <w:p>
      <w:pPr>
        <w:numPr>
          <w:ilvl w:val="0"/>
          <w:numId w:val="0"/>
        </w:numPr>
        <w:tabs>
          <w:tab w:val="left" w:pos="7740"/>
        </w:tabs>
        <w:spacing w:after="0" w:line="580" w:lineRule="exact"/>
        <w:ind w:firstLine="560" w:firstLineChars="200"/>
        <w:rPr>
          <w:rFonts w:hint="eastAsia" w:ascii="宋体" w:hAnsi="宋体" w:eastAsia="宋体" w:cs="宋体"/>
          <w:color w:val="auto"/>
          <w:sz w:val="28"/>
          <w:szCs w:val="28"/>
          <w:highlight w:val="none"/>
          <w:lang w:val="zh-CN" w:eastAsia="zh-CN"/>
        </w:rPr>
      </w:pPr>
      <w:bookmarkStart w:id="2" w:name="_GoBack"/>
      <w:r>
        <w:rPr>
          <w:rFonts w:hint="eastAsia" w:ascii="宋体" w:hAnsi="宋体" w:eastAsia="宋体" w:cs="宋体"/>
          <w:color w:val="auto"/>
          <w:sz w:val="28"/>
          <w:szCs w:val="28"/>
          <w:highlight w:val="none"/>
          <w:lang w:val="zh-CN" w:eastAsia="zh-CN"/>
        </w:rPr>
        <w:t>（三）</w:t>
      </w:r>
      <w:r>
        <w:rPr>
          <w:rFonts w:hint="eastAsia" w:ascii="宋体" w:hAnsi="宋体" w:eastAsia="宋体" w:cs="宋体"/>
          <w:color w:val="auto"/>
          <w:sz w:val="28"/>
          <w:szCs w:val="28"/>
          <w:highlight w:val="none"/>
          <w:lang w:val="zh-CN"/>
        </w:rPr>
        <w:t>参加本次比选活动前三年内，在经营活动中没有重大违法</w:t>
      </w:r>
      <w:bookmarkEnd w:id="2"/>
      <w:r>
        <w:rPr>
          <w:rFonts w:hint="eastAsia" w:ascii="宋体" w:hAnsi="宋体" w:eastAsia="宋体" w:cs="宋体"/>
          <w:color w:val="auto"/>
          <w:sz w:val="28"/>
          <w:szCs w:val="28"/>
          <w:highlight w:val="none"/>
          <w:lang w:val="zh-CN"/>
        </w:rPr>
        <w:t>记录，遵守相关的法律和法规</w:t>
      </w:r>
      <w:r>
        <w:rPr>
          <w:rFonts w:hint="eastAsia" w:ascii="宋体" w:hAnsi="宋体" w:eastAsia="宋体" w:cs="宋体"/>
          <w:b w:val="0"/>
          <w:bCs w:val="0"/>
          <w:color w:val="auto"/>
          <w:sz w:val="28"/>
          <w:szCs w:val="28"/>
          <w:highlight w:val="none"/>
          <w:lang w:val="zh-CN"/>
        </w:rPr>
        <w:t>（提供信用中国截图</w:t>
      </w:r>
      <w:r>
        <w:rPr>
          <w:rFonts w:hint="eastAsia" w:ascii="宋体" w:hAnsi="宋体" w:eastAsia="宋体" w:cs="宋体"/>
          <w:b w:val="0"/>
          <w:bCs w:val="0"/>
          <w:color w:val="auto"/>
          <w:sz w:val="28"/>
          <w:szCs w:val="28"/>
          <w:highlight w:val="none"/>
          <w:lang w:val="zh-CN" w:eastAsia="zh-CN"/>
        </w:rPr>
        <w:t>等相关材料</w:t>
      </w:r>
      <w:r>
        <w:rPr>
          <w:rFonts w:hint="eastAsia" w:ascii="宋体" w:hAnsi="宋体" w:eastAsia="宋体" w:cs="宋体"/>
          <w:b w:val="0"/>
          <w:bCs w:val="0"/>
          <w:color w:val="auto"/>
          <w:sz w:val="28"/>
          <w:szCs w:val="28"/>
          <w:highlight w:val="none"/>
          <w:lang w:val="zh-CN"/>
        </w:rPr>
        <w:t>）</w:t>
      </w:r>
      <w:r>
        <w:rPr>
          <w:rFonts w:hint="eastAsia" w:ascii="宋体" w:hAnsi="宋体" w:eastAsia="宋体" w:cs="宋体"/>
          <w:color w:val="auto"/>
          <w:sz w:val="28"/>
          <w:szCs w:val="28"/>
          <w:highlight w:val="none"/>
          <w:lang w:val="zh-CN" w:eastAsia="zh-CN"/>
        </w:rPr>
        <w:t>。</w:t>
      </w:r>
    </w:p>
    <w:p>
      <w:pPr>
        <w:spacing w:line="580" w:lineRule="exact"/>
        <w:ind w:left="559" w:leftChars="266" w:firstLine="11" w:firstLineChars="4"/>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注：凡复印件或扫描件均须加盖鲜章。</w:t>
      </w:r>
    </w:p>
    <w:p>
      <w:pPr>
        <w:spacing w:line="580" w:lineRule="exact"/>
        <w:ind w:left="551" w:hanging="551" w:hangingChars="19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rPr>
        <w:t>、其它</w:t>
      </w:r>
    </w:p>
    <w:p>
      <w:pPr>
        <w:spacing w:line="58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）比选</w:t>
      </w:r>
      <w:r>
        <w:rPr>
          <w:rFonts w:hint="eastAsia" w:ascii="宋体" w:hAnsi="宋体" w:eastAsia="宋体" w:cs="宋体"/>
          <w:b/>
          <w:bCs/>
          <w:color w:val="auto"/>
          <w:sz w:val="28"/>
          <w:szCs w:val="28"/>
          <w:highlight w:val="none"/>
        </w:rPr>
        <w:t>响应人在获取</w:t>
      </w:r>
      <w:r>
        <w:rPr>
          <w:rFonts w:hint="eastAsia" w:ascii="宋体" w:hAnsi="宋体" w:eastAsia="宋体" w:cs="宋体"/>
          <w:b/>
          <w:bCs/>
          <w:color w:val="auto"/>
          <w:sz w:val="28"/>
          <w:szCs w:val="28"/>
          <w:highlight w:val="none"/>
          <w:lang w:eastAsia="zh-CN"/>
        </w:rPr>
        <w:t>比选文件</w:t>
      </w:r>
      <w:r>
        <w:rPr>
          <w:rFonts w:hint="eastAsia" w:ascii="宋体" w:hAnsi="宋体" w:eastAsia="宋体" w:cs="宋体"/>
          <w:b/>
          <w:bCs/>
          <w:color w:val="auto"/>
          <w:sz w:val="28"/>
          <w:szCs w:val="28"/>
          <w:highlight w:val="none"/>
        </w:rPr>
        <w:t>时须提供下列有效证明文件的扫描件，发送至</w:t>
      </w:r>
      <w:r>
        <w:rPr>
          <w:rFonts w:hint="eastAsia" w:ascii="宋体" w:hAnsi="宋体" w:eastAsia="宋体" w:cs="宋体"/>
          <w:b/>
          <w:bCs/>
          <w:color w:val="auto"/>
          <w:sz w:val="28"/>
          <w:szCs w:val="28"/>
          <w:highlight w:val="none"/>
          <w:lang w:val="en-US" w:eastAsia="zh-CN"/>
        </w:rPr>
        <w:t>12551984</w:t>
      </w:r>
      <w:r>
        <w:rPr>
          <w:rFonts w:hint="eastAsia" w:ascii="宋体" w:hAnsi="宋体" w:eastAsia="宋体" w:cs="宋体"/>
          <w:b/>
          <w:bCs/>
          <w:color w:val="auto"/>
          <w:sz w:val="28"/>
          <w:szCs w:val="28"/>
          <w:highlight w:val="none"/>
        </w:rPr>
        <w:t>@qq.com。</w:t>
      </w:r>
    </w:p>
    <w:p>
      <w:pPr>
        <w:spacing w:line="5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经办人介绍信或法定代表人授权委托书加盖公章。</w:t>
      </w:r>
    </w:p>
    <w:p>
      <w:pPr>
        <w:spacing w:line="5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经办人及法人身份证复印件加盖公章。</w:t>
      </w:r>
    </w:p>
    <w:p>
      <w:pPr>
        <w:spacing w:line="58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3.报名文件以PDF格式发送。</w:t>
      </w:r>
    </w:p>
    <w:p>
      <w:pPr>
        <w:spacing w:line="5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若提供的资格证明文件不全或不实，将导致其资格被取消。</w:t>
      </w:r>
    </w:p>
    <w:p>
      <w:pPr>
        <w:numPr>
          <w:ilvl w:val="0"/>
          <w:numId w:val="0"/>
        </w:numPr>
        <w:spacing w:line="58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）比选文件</w:t>
      </w:r>
      <w:r>
        <w:rPr>
          <w:rFonts w:hint="eastAsia" w:ascii="宋体" w:hAnsi="宋体" w:eastAsia="宋体" w:cs="宋体"/>
          <w:b/>
          <w:bCs/>
          <w:color w:val="auto"/>
          <w:sz w:val="28"/>
          <w:szCs w:val="28"/>
          <w:highlight w:val="none"/>
        </w:rPr>
        <w:t>获取方式：</w:t>
      </w:r>
      <w:r>
        <w:rPr>
          <w:rFonts w:hint="eastAsia" w:ascii="宋体" w:hAnsi="宋体" w:eastAsia="宋体" w:cs="宋体"/>
          <w:color w:val="auto"/>
          <w:sz w:val="28"/>
          <w:szCs w:val="28"/>
          <w:highlight w:val="none"/>
        </w:rPr>
        <w:t>响应人提供了全套资格证明文件后，及时联系谈判人，通过邮件方式获取询价文件。</w:t>
      </w:r>
    </w:p>
    <w:p>
      <w:pPr>
        <w:numPr>
          <w:ilvl w:val="0"/>
          <w:numId w:val="0"/>
        </w:numPr>
        <w:spacing w:line="580" w:lineRule="exact"/>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联系人：杨女士      联系电话：0834-6999550/18113221111</w:t>
      </w:r>
    </w:p>
    <w:p>
      <w:pPr>
        <w:spacing w:line="48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eastAsia="zh-CN"/>
        </w:rPr>
        <w:t>）比选文件</w:t>
      </w:r>
      <w:r>
        <w:rPr>
          <w:rFonts w:hint="eastAsia" w:ascii="宋体" w:hAnsi="宋体" w:eastAsia="宋体" w:cs="宋体"/>
          <w:b/>
          <w:bCs/>
          <w:color w:val="auto"/>
          <w:sz w:val="28"/>
          <w:szCs w:val="28"/>
          <w:highlight w:val="none"/>
        </w:rPr>
        <w:t>获取时间：</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—2025年1月2日，</w:t>
      </w:r>
      <w:r>
        <w:rPr>
          <w:rFonts w:hint="eastAsia" w:ascii="宋体" w:hAnsi="宋体" w:eastAsia="宋体" w:cs="宋体"/>
          <w:color w:val="auto"/>
          <w:sz w:val="28"/>
          <w:szCs w:val="28"/>
          <w:highlight w:val="none"/>
        </w:rPr>
        <w:t>上午9:00-12：00时，下午14：00－17:00时，未在规定的时间获取</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的响应人将被拒绝参加本次谈判活动。</w:t>
      </w:r>
    </w:p>
    <w:p>
      <w:pPr>
        <w:spacing w:line="58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递交响应文件截止时间：</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上</w:t>
      </w:r>
      <w:r>
        <w:rPr>
          <w:rFonts w:hint="eastAsia" w:ascii="宋体" w:hAnsi="宋体" w:eastAsia="宋体" w:cs="宋体"/>
          <w:color w:val="auto"/>
          <w:sz w:val="28"/>
          <w:szCs w:val="28"/>
          <w:highlight w:val="none"/>
        </w:rPr>
        <w:t>午</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（北京时间）。</w:t>
      </w:r>
    </w:p>
    <w:p>
      <w:pPr>
        <w:spacing w:line="58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递交响应文件地点：</w:t>
      </w:r>
      <w:r>
        <w:rPr>
          <w:rFonts w:hint="eastAsia" w:ascii="宋体" w:hAnsi="宋体" w:eastAsia="宋体" w:cs="宋体"/>
          <w:color w:val="auto"/>
          <w:sz w:val="28"/>
          <w:szCs w:val="28"/>
          <w:highlight w:val="none"/>
        </w:rPr>
        <w:t>响应文件必须在递交响应文件截止时间前送达谈判人地点。</w:t>
      </w:r>
    </w:p>
    <w:p>
      <w:pPr>
        <w:spacing w:line="58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谈判地点：</w:t>
      </w:r>
      <w:r>
        <w:rPr>
          <w:rFonts w:hint="eastAsia" w:ascii="宋体" w:hAnsi="宋体" w:eastAsia="宋体" w:cs="宋体"/>
          <w:color w:val="auto"/>
          <w:sz w:val="28"/>
          <w:szCs w:val="28"/>
          <w:highlight w:val="none"/>
        </w:rPr>
        <w:t>四川省凉山州西昌市</w:t>
      </w:r>
      <w:r>
        <w:rPr>
          <w:rFonts w:hint="eastAsia" w:ascii="宋体" w:hAnsi="宋体" w:eastAsia="宋体" w:cs="宋体"/>
          <w:color w:val="auto"/>
          <w:sz w:val="28"/>
          <w:szCs w:val="28"/>
          <w:highlight w:val="none"/>
          <w:lang w:val="en-US" w:eastAsia="zh-CN"/>
        </w:rPr>
        <w:t>天王山大道川投西昌医院综合大楼5楼</w:t>
      </w:r>
      <w:r>
        <w:rPr>
          <w:rFonts w:hint="eastAsia" w:ascii="宋体" w:hAnsi="宋体" w:eastAsia="宋体" w:cs="宋体"/>
          <w:color w:val="auto"/>
          <w:sz w:val="28"/>
          <w:szCs w:val="28"/>
          <w:highlight w:val="none"/>
        </w:rPr>
        <w:t>（会议室）。</w:t>
      </w:r>
    </w:p>
    <w:p>
      <w:pPr>
        <w:spacing w:line="58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发布公告媒介：</w:t>
      </w:r>
    </w:p>
    <w:p>
      <w:pPr>
        <w:spacing w:line="5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四川省投资集团有限责任公司（https://www.invest.com.cn/）</w:t>
      </w:r>
    </w:p>
    <w:p>
      <w:pPr>
        <w:spacing w:line="5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西昌川投大健康科技有限公司外网（http://www.ctghtc.cn/）</w:t>
      </w:r>
    </w:p>
    <w:p>
      <w:pPr>
        <w:spacing w:line="5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中国招标投标公告服务平台（http://www.cebpubservice.com/）</w:t>
      </w:r>
    </w:p>
    <w:p>
      <w:pPr>
        <w:spacing w:line="5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天府阳光采购服务平台（https://scig.tfygcgfw.com/）</w:t>
      </w:r>
    </w:p>
    <w:p>
      <w:pPr>
        <w:spacing w:line="5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川投西昌医院官网（http://www.ctxcyy.cn）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DD698"/>
    <w:multiLevelType w:val="singleLevel"/>
    <w:tmpl w:val="A5EDD698"/>
    <w:lvl w:ilvl="0" w:tentative="0">
      <w:start w:val="1"/>
      <w:numFmt w:val="chineseCounting"/>
      <w:suff w:val="nothing"/>
      <w:lvlText w:val="（%1）"/>
      <w:lvlJc w:val="left"/>
      <w:rPr>
        <w:rFonts w:hint="eastAsia"/>
      </w:rPr>
    </w:lvl>
  </w:abstractNum>
  <w:abstractNum w:abstractNumId="1">
    <w:nsid w:val="D625BF0A"/>
    <w:multiLevelType w:val="singleLevel"/>
    <w:tmpl w:val="D625BF0A"/>
    <w:lvl w:ilvl="0" w:tentative="0">
      <w:start w:val="2"/>
      <w:numFmt w:val="chineseCounting"/>
      <w:suff w:val="nothing"/>
      <w:lvlText w:val="（%1）"/>
      <w:lvlJc w:val="left"/>
      <w:rPr>
        <w:rFonts w:hint="eastAsia"/>
      </w:rPr>
    </w:lvl>
  </w:abstractNum>
  <w:abstractNum w:abstractNumId="2">
    <w:nsid w:val="39631B92"/>
    <w:multiLevelType w:val="singleLevel"/>
    <w:tmpl w:val="39631B92"/>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3442C"/>
    <w:rsid w:val="313F5CD8"/>
    <w:rsid w:val="32DA34FB"/>
    <w:rsid w:val="49935043"/>
    <w:rsid w:val="4ABA265F"/>
    <w:rsid w:val="4BA000EC"/>
    <w:rsid w:val="4DF61D74"/>
    <w:rsid w:val="4FF572BC"/>
    <w:rsid w:val="606C4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rPr>
      <w:szCs w:val="24"/>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2024-12-17T08:48:00Z</dcterms:created>
  <dc:creator>A</dc:creator>
  <cp:lastModifiedBy>杨君</cp:lastModifiedBy>
  <dcterms:modified xsi:type="dcterms:W3CDTF">2024-12-27T08:27:47Z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E71C5CC3B43442AC95F1AA702DA845E1</vt:lpwstr>
  </property>
</Properties>
</file>